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21" w:rsidRDefault="00891A17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оценки эффективности налоговых расходов за 2018 год</w:t>
      </w:r>
      <w:r w:rsidR="00891A17">
        <w:rPr>
          <w:rFonts w:ascii="Times New Roman" w:hAnsi="Times New Roman"/>
          <w:b/>
          <w:sz w:val="28"/>
          <w:szCs w:val="28"/>
        </w:rPr>
        <w:t xml:space="preserve"> по Спасскому сельскому поселению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1A17" w:rsidRDefault="00891A17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4521">
        <w:rPr>
          <w:rFonts w:ascii="Times New Roman" w:hAnsi="Times New Roman"/>
          <w:sz w:val="28"/>
          <w:szCs w:val="28"/>
        </w:rPr>
        <w:t xml:space="preserve">налитическая записка содержит результаты оценки эффективности налоговых расходов, действующих на территории </w:t>
      </w:r>
      <w:r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и предоставленных </w:t>
      </w:r>
      <w:r>
        <w:rPr>
          <w:rFonts w:ascii="Times New Roman" w:hAnsi="Times New Roman"/>
          <w:sz w:val="28"/>
          <w:szCs w:val="28"/>
        </w:rPr>
        <w:t>муниципальным комитетом</w:t>
      </w:r>
      <w:r w:rsidR="00932B10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91A17" w:rsidRDefault="00B34521" w:rsidP="00B34521">
      <w:pPr>
        <w:adjustRightInd w:val="0"/>
        <w:spacing w:line="276" w:lineRule="auto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проводилась на основании Порядка, утвержденного </w:t>
      </w:r>
      <w:r w:rsidR="00891A1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 от 15.11.2019 № 87</w:t>
      </w:r>
      <w:r>
        <w:rPr>
          <w:rFonts w:ascii="Times New Roman" w:hAnsi="Times New Roman"/>
          <w:sz w:val="28"/>
          <w:szCs w:val="28"/>
        </w:rPr>
        <w:t xml:space="preserve"> «Об утверждении Порядка оценки налоговых расходов</w:t>
      </w:r>
      <w:r w:rsidR="00891A17">
        <w:rPr>
          <w:rFonts w:ascii="Times New Roman" w:hAnsi="Times New Roman"/>
          <w:sz w:val="28"/>
          <w:szCs w:val="28"/>
        </w:rPr>
        <w:t xml:space="preserve"> по местным налогам, установленных решениями муниципального комитета Спасского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34521" w:rsidRDefault="00B34521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подлежат оценке налоговые расходы за 2018 год. </w:t>
      </w:r>
    </w:p>
    <w:p w:rsidR="00B34521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расходов, о совершенствовании </w:t>
      </w:r>
      <w:r w:rsidRPr="00595C75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91A17" w:rsidRPr="00595C75">
        <w:rPr>
          <w:rFonts w:ascii="Times New Roman" w:hAnsi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34521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Действующие в 2018 году на территории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налоговые расходы, подлежащие оценке, были установлены нормативными правовыми актами: </w:t>
      </w:r>
    </w:p>
    <w:p w:rsidR="00B34521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32B10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932B10">
        <w:rPr>
          <w:rFonts w:ascii="Times New Roman" w:eastAsiaTheme="minorHAnsi" w:hAnsi="Times New Roman"/>
          <w:sz w:val="28"/>
          <w:szCs w:val="28"/>
        </w:rPr>
        <w:t>муниципального комитета Спа</w:t>
      </w:r>
      <w:r w:rsidR="00932B10">
        <w:rPr>
          <w:rFonts w:ascii="Times New Roman" w:eastAsiaTheme="minorHAnsi" w:hAnsi="Times New Roman"/>
          <w:sz w:val="28"/>
          <w:szCs w:val="28"/>
        </w:rPr>
        <w:t>сского сельского поселения № 24 от 14.12.2010</w:t>
      </w:r>
      <w:r w:rsidR="0093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932B10">
        <w:rPr>
          <w:rFonts w:ascii="Times New Roman" w:hAnsi="Times New Roman"/>
          <w:sz w:val="28"/>
          <w:szCs w:val="28"/>
        </w:rPr>
        <w:t xml:space="preserve">б установлении  земельного налога на территории Спасского сельского поселения </w:t>
      </w:r>
      <w:r>
        <w:rPr>
          <w:rFonts w:ascii="Times New Roman" w:hAnsi="Times New Roman"/>
          <w:sz w:val="28"/>
          <w:szCs w:val="28"/>
        </w:rPr>
        <w:t>»;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595C75">
        <w:rPr>
          <w:rFonts w:ascii="Times New Roman" w:hAnsi="Times New Roman"/>
          <w:sz w:val="28"/>
          <w:szCs w:val="28"/>
        </w:rPr>
        <w:t>- </w:t>
      </w:r>
      <w:r w:rsidR="00932B10" w:rsidRPr="0026125B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26125B">
        <w:rPr>
          <w:rFonts w:ascii="Times New Roman" w:eastAsiaTheme="minorHAnsi" w:hAnsi="Times New Roman"/>
          <w:sz w:val="28"/>
          <w:szCs w:val="28"/>
        </w:rPr>
        <w:t>муниципального комитета Спасского сельского поселения № 338 от 24.10.2014</w:t>
      </w:r>
      <w:r w:rsidR="00932B10" w:rsidRPr="0026125B">
        <w:rPr>
          <w:rFonts w:ascii="Times New Roman" w:hAnsi="Times New Roman"/>
          <w:sz w:val="28"/>
          <w:szCs w:val="28"/>
        </w:rPr>
        <w:t xml:space="preserve"> «Об установлении   налога на имущество физических лиц на территории Спасского сельского поселения ».</w:t>
      </w:r>
    </w:p>
    <w:p w:rsidR="00B34521" w:rsidRPr="0026125B" w:rsidRDefault="00B34521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Объем предоставленных налоговых расходов бюджета </w:t>
      </w:r>
      <w:r w:rsidR="00932B10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Pr="0026125B">
        <w:rPr>
          <w:rFonts w:ascii="Times New Roman" w:hAnsi="Times New Roman"/>
          <w:sz w:val="28"/>
          <w:szCs w:val="28"/>
        </w:rPr>
        <w:t xml:space="preserve"> в 2018 году составил всего </w:t>
      </w:r>
      <w:r w:rsidR="004C6665" w:rsidRPr="0026125B">
        <w:rPr>
          <w:rFonts w:ascii="Times New Roman" w:hAnsi="Times New Roman"/>
          <w:sz w:val="28"/>
          <w:szCs w:val="28"/>
        </w:rPr>
        <w:t>1959,7</w:t>
      </w:r>
      <w:r w:rsidRPr="0026125B">
        <w:rPr>
          <w:rFonts w:ascii="Times New Roman" w:hAnsi="Times New Roman"/>
          <w:sz w:val="28"/>
          <w:szCs w:val="28"/>
        </w:rPr>
        <w:t xml:space="preserve"> тысячи рублей, что составляет</w:t>
      </w:r>
      <w:r w:rsidR="004C6665" w:rsidRPr="0026125B">
        <w:rPr>
          <w:rFonts w:ascii="Times New Roman" w:hAnsi="Times New Roman"/>
          <w:sz w:val="28"/>
          <w:szCs w:val="28"/>
        </w:rPr>
        <w:t xml:space="preserve"> 22,0</w:t>
      </w:r>
      <w:r w:rsidRPr="0026125B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4C6665" w:rsidRPr="0026125B">
        <w:rPr>
          <w:rFonts w:ascii="Times New Roman" w:hAnsi="Times New Roman"/>
          <w:sz w:val="28"/>
          <w:szCs w:val="28"/>
        </w:rPr>
        <w:t>16,7</w:t>
      </w:r>
      <w:r w:rsidRPr="0026125B">
        <w:rPr>
          <w:rFonts w:ascii="Times New Roman" w:hAnsi="Times New Roman"/>
          <w:sz w:val="28"/>
          <w:szCs w:val="28"/>
        </w:rPr>
        <w:t xml:space="preserve">% в налоговых доходах. В 2017 году доля налоговых расходов бюджета </w:t>
      </w:r>
      <w:r w:rsidR="007040C0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составляла</w:t>
      </w:r>
      <w:r w:rsidR="007040C0" w:rsidRPr="0026125B">
        <w:rPr>
          <w:rFonts w:ascii="Times New Roman" w:hAnsi="Times New Roman"/>
          <w:sz w:val="28"/>
          <w:szCs w:val="28"/>
        </w:rPr>
        <w:t xml:space="preserve"> соответственно 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C6665" w:rsidRPr="0026125B">
        <w:rPr>
          <w:rFonts w:ascii="Times New Roman" w:hAnsi="Times New Roman"/>
          <w:sz w:val="28"/>
          <w:szCs w:val="28"/>
        </w:rPr>
        <w:t>22,6</w:t>
      </w:r>
      <w:r w:rsidRPr="0026125B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4C6665" w:rsidRPr="0026125B">
        <w:rPr>
          <w:rFonts w:ascii="Times New Roman" w:hAnsi="Times New Roman"/>
          <w:sz w:val="28"/>
          <w:szCs w:val="28"/>
        </w:rPr>
        <w:t>17,1</w:t>
      </w:r>
      <w:r w:rsidRPr="0026125B">
        <w:rPr>
          <w:rFonts w:ascii="Times New Roman" w:hAnsi="Times New Roman"/>
          <w:sz w:val="28"/>
          <w:szCs w:val="28"/>
        </w:rPr>
        <w:t>% в налоговых доходах.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2018 году на территории </w:t>
      </w:r>
      <w:r w:rsidR="00980202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действовали следующие налоговые расходы: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- </w:t>
      </w:r>
      <w:r w:rsidRPr="0026125B">
        <w:rPr>
          <w:rFonts w:ascii="Times New Roman" w:hAnsi="Times New Roman"/>
          <w:b/>
          <w:sz w:val="28"/>
          <w:szCs w:val="28"/>
        </w:rPr>
        <w:t>стимулирующие налоговые расходы</w:t>
      </w:r>
      <w:r w:rsidRPr="0026125B">
        <w:rPr>
          <w:rFonts w:ascii="Times New Roman" w:hAnsi="Times New Roman"/>
          <w:sz w:val="28"/>
          <w:szCs w:val="28"/>
        </w:rPr>
        <w:t xml:space="preserve"> - всего в сумме </w:t>
      </w:r>
      <w:r w:rsidR="007F5A94" w:rsidRPr="0026125B">
        <w:rPr>
          <w:rFonts w:ascii="Times New Roman" w:hAnsi="Times New Roman"/>
          <w:sz w:val="28"/>
          <w:szCs w:val="28"/>
        </w:rPr>
        <w:t>756,0 тысячи рулей</w:t>
      </w:r>
      <w:r w:rsidR="00BE711B" w:rsidRPr="0026125B">
        <w:rPr>
          <w:rFonts w:ascii="Times New Roman" w:hAnsi="Times New Roman"/>
          <w:sz w:val="28"/>
          <w:szCs w:val="28"/>
        </w:rPr>
        <w:t>,</w:t>
      </w:r>
      <w:r w:rsidRPr="0026125B">
        <w:rPr>
          <w:rFonts w:ascii="Times New Roman" w:hAnsi="Times New Roman"/>
          <w:sz w:val="28"/>
          <w:szCs w:val="28"/>
        </w:rPr>
        <w:t xml:space="preserve"> что составляет</w:t>
      </w:r>
      <w:r w:rsidR="004C6665" w:rsidRPr="0026125B">
        <w:rPr>
          <w:rFonts w:ascii="Times New Roman" w:hAnsi="Times New Roman"/>
          <w:sz w:val="28"/>
          <w:szCs w:val="28"/>
        </w:rPr>
        <w:t xml:space="preserve"> 38,6</w:t>
      </w:r>
      <w:r w:rsidRPr="0026125B">
        <w:rPr>
          <w:rFonts w:ascii="Times New Roman" w:hAnsi="Times New Roman"/>
          <w:sz w:val="28"/>
          <w:szCs w:val="28"/>
        </w:rPr>
        <w:t xml:space="preserve"> % от общей суммы предоставленных налоговых </w:t>
      </w:r>
      <w:r w:rsidRPr="0026125B">
        <w:rPr>
          <w:rFonts w:ascii="Times New Roman" w:hAnsi="Times New Roman"/>
          <w:sz w:val="28"/>
          <w:szCs w:val="28"/>
        </w:rPr>
        <w:lastRenderedPageBreak/>
        <w:t>расхо</w:t>
      </w:r>
      <w:r w:rsidR="004C6665" w:rsidRPr="0026125B">
        <w:rPr>
          <w:rFonts w:ascii="Times New Roman" w:hAnsi="Times New Roman"/>
          <w:sz w:val="28"/>
          <w:szCs w:val="28"/>
        </w:rPr>
        <w:t>дов (доля в местных налогах 8,5</w:t>
      </w:r>
      <w:r w:rsidRPr="0026125B">
        <w:rPr>
          <w:rFonts w:ascii="Times New Roman" w:hAnsi="Times New Roman"/>
          <w:sz w:val="28"/>
          <w:szCs w:val="28"/>
        </w:rPr>
        <w:t>%), темп ро</w:t>
      </w:r>
      <w:r w:rsidR="004C6665" w:rsidRPr="0026125B">
        <w:rPr>
          <w:rFonts w:ascii="Times New Roman" w:hAnsi="Times New Roman"/>
          <w:sz w:val="28"/>
          <w:szCs w:val="28"/>
        </w:rPr>
        <w:t>ста к уровню 2017 составил 147,6</w:t>
      </w:r>
      <w:r w:rsidRPr="0026125B">
        <w:rPr>
          <w:rFonts w:ascii="Times New Roman" w:hAnsi="Times New Roman"/>
          <w:sz w:val="28"/>
          <w:szCs w:val="28"/>
        </w:rPr>
        <w:t>%;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 xml:space="preserve">- социальные налоговые расходы - </w:t>
      </w:r>
      <w:r w:rsidRPr="0026125B">
        <w:rPr>
          <w:rFonts w:ascii="Times New Roman" w:hAnsi="Times New Roman"/>
          <w:sz w:val="28"/>
          <w:szCs w:val="28"/>
        </w:rPr>
        <w:t xml:space="preserve">всего в сумме </w:t>
      </w:r>
      <w:r w:rsidR="007F5A94" w:rsidRPr="0026125B">
        <w:rPr>
          <w:rFonts w:ascii="Times New Roman" w:hAnsi="Times New Roman"/>
          <w:sz w:val="28"/>
          <w:szCs w:val="28"/>
        </w:rPr>
        <w:t>1203,7</w:t>
      </w:r>
      <w:r w:rsidRPr="0026125B">
        <w:rPr>
          <w:rFonts w:ascii="Times New Roman" w:hAnsi="Times New Roman"/>
          <w:sz w:val="28"/>
          <w:szCs w:val="28"/>
        </w:rPr>
        <w:t xml:space="preserve"> тысячи рублей,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что составляет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="00DE610E" w:rsidRPr="0026125B">
        <w:rPr>
          <w:rFonts w:ascii="Times New Roman" w:hAnsi="Times New Roman"/>
          <w:sz w:val="28"/>
          <w:szCs w:val="28"/>
        </w:rPr>
        <w:t>61,4</w:t>
      </w:r>
      <w:r w:rsidRPr="0026125B">
        <w:rPr>
          <w:rFonts w:ascii="Times New Roman" w:hAnsi="Times New Roman"/>
          <w:sz w:val="28"/>
          <w:szCs w:val="28"/>
        </w:rPr>
        <w:t>%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от общей суммы предоставленных налоговых расходов (дол</w:t>
      </w:r>
      <w:r w:rsidR="00DE610E" w:rsidRPr="0026125B">
        <w:rPr>
          <w:rFonts w:ascii="Times New Roman" w:hAnsi="Times New Roman"/>
          <w:sz w:val="28"/>
          <w:szCs w:val="28"/>
        </w:rPr>
        <w:t>я в местных налогах 13,5</w:t>
      </w:r>
      <w:r w:rsidRPr="0026125B">
        <w:rPr>
          <w:rFonts w:ascii="Times New Roman" w:hAnsi="Times New Roman"/>
          <w:sz w:val="28"/>
          <w:szCs w:val="28"/>
        </w:rPr>
        <w:t xml:space="preserve">%), темп роста к уровню 2017 составил </w:t>
      </w:r>
      <w:r w:rsidR="00DE610E" w:rsidRPr="0026125B">
        <w:rPr>
          <w:rFonts w:ascii="Times New Roman" w:hAnsi="Times New Roman"/>
          <w:sz w:val="28"/>
          <w:szCs w:val="28"/>
        </w:rPr>
        <w:t>109,4</w:t>
      </w:r>
      <w:r w:rsidRPr="0026125B">
        <w:rPr>
          <w:rFonts w:ascii="Times New Roman" w:hAnsi="Times New Roman"/>
          <w:sz w:val="28"/>
          <w:szCs w:val="28"/>
        </w:rPr>
        <w:t xml:space="preserve">% </w:t>
      </w:r>
      <w:r w:rsidR="00DE610E" w:rsidRPr="0026125B">
        <w:rPr>
          <w:rFonts w:ascii="Times New Roman" w:hAnsi="Times New Roman"/>
          <w:sz w:val="28"/>
          <w:szCs w:val="28"/>
        </w:rPr>
        <w:t>.</w:t>
      </w:r>
    </w:p>
    <w:p w:rsidR="007C3C03" w:rsidRPr="0026125B" w:rsidRDefault="007C3C03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стимулирующим налоговым расходам относятся:</w:t>
      </w:r>
    </w:p>
    <w:p w:rsidR="00DE610E" w:rsidRPr="0026125B" w:rsidRDefault="00DE610E" w:rsidP="00DE610E">
      <w:pPr>
        <w:pStyle w:val="a6"/>
        <w:numPr>
          <w:ilvl w:val="0"/>
          <w:numId w:val="2"/>
        </w:numPr>
        <w:spacing w:before="12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Пониженная ставка </w:t>
      </w:r>
      <w:r w:rsidR="00400A04" w:rsidRPr="0026125B">
        <w:rPr>
          <w:rFonts w:ascii="Times New Roman" w:hAnsi="Times New Roman"/>
          <w:sz w:val="28"/>
          <w:szCs w:val="28"/>
        </w:rPr>
        <w:t xml:space="preserve">0,3%  - </w:t>
      </w:r>
      <w:r w:rsidRPr="0026125B">
        <w:rPr>
          <w:rFonts w:ascii="Times New Roman" w:hAnsi="Times New Roman"/>
          <w:sz w:val="28"/>
          <w:szCs w:val="28"/>
        </w:rPr>
        <w:t>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 xml:space="preserve"> Данная льгота установлена муниципальным пра</w:t>
      </w:r>
      <w:r w:rsidR="00400A04" w:rsidRPr="0026125B">
        <w:rPr>
          <w:szCs w:val="28"/>
        </w:rPr>
        <w:t xml:space="preserve">вовым актом от 24.10.2014 № 338 </w:t>
      </w:r>
      <w:r w:rsidRPr="0026125B">
        <w:rPr>
          <w:szCs w:val="28"/>
        </w:rPr>
        <w:t xml:space="preserve"> и</w:t>
      </w:r>
      <w:r w:rsidR="00400A04" w:rsidRPr="0026125B">
        <w:rPr>
          <w:szCs w:val="28"/>
        </w:rPr>
        <w:t xml:space="preserve"> введена в действие с 01.01.2015</w:t>
      </w:r>
      <w:r w:rsidRPr="0026125B">
        <w:rPr>
          <w:szCs w:val="28"/>
        </w:rPr>
        <w:t xml:space="preserve"> года.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>Льгота является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</w:t>
      </w:r>
      <w:r w:rsidR="00400A04" w:rsidRPr="0026125B">
        <w:rPr>
          <w:rFonts w:ascii="Times New Roman" w:hAnsi="Times New Roman"/>
          <w:sz w:val="28"/>
          <w:szCs w:val="28"/>
        </w:rPr>
        <w:t>2018 году пониженной ставкой 0,3% воспользовало</w:t>
      </w:r>
      <w:r w:rsidRPr="0026125B">
        <w:rPr>
          <w:rFonts w:ascii="Times New Roman" w:hAnsi="Times New Roman"/>
          <w:sz w:val="28"/>
          <w:szCs w:val="28"/>
        </w:rPr>
        <w:t xml:space="preserve">сь </w:t>
      </w:r>
      <w:r w:rsidR="00400A04" w:rsidRPr="0026125B">
        <w:rPr>
          <w:rFonts w:ascii="Times New Roman" w:hAnsi="Times New Roman"/>
          <w:sz w:val="28"/>
          <w:szCs w:val="28"/>
        </w:rPr>
        <w:t>21</w:t>
      </w:r>
      <w:r w:rsidR="00400A04"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физическое лицо</w:t>
      </w:r>
      <w:r w:rsidR="00D716A8" w:rsidRPr="0026125B">
        <w:rPr>
          <w:rFonts w:ascii="Times New Roman" w:hAnsi="Times New Roman"/>
          <w:sz w:val="28"/>
          <w:szCs w:val="28"/>
        </w:rPr>
        <w:t xml:space="preserve"> (все они являются субъектами малого и среднего предпринимательства). О</w:t>
      </w:r>
      <w:r w:rsidRPr="0026125B">
        <w:rPr>
          <w:rFonts w:ascii="Times New Roman" w:hAnsi="Times New Roman"/>
          <w:sz w:val="28"/>
          <w:szCs w:val="28"/>
        </w:rPr>
        <w:t xml:space="preserve">бъем предоставленных налоговых расходов составил </w:t>
      </w:r>
      <w:r w:rsidR="00400A04" w:rsidRPr="0026125B">
        <w:rPr>
          <w:rFonts w:ascii="Times New Roman" w:hAnsi="Times New Roman"/>
          <w:sz w:val="28"/>
          <w:szCs w:val="28"/>
        </w:rPr>
        <w:t>756,0</w:t>
      </w:r>
      <w:r w:rsidRPr="0026125B">
        <w:rPr>
          <w:rFonts w:ascii="Times New Roman" w:hAnsi="Times New Roman"/>
          <w:sz w:val="28"/>
          <w:szCs w:val="28"/>
        </w:rPr>
        <w:t xml:space="preserve"> тысяч рублей, </w:t>
      </w:r>
      <w:r w:rsidR="00D716A8" w:rsidRPr="0026125B">
        <w:rPr>
          <w:rFonts w:ascii="Times New Roman" w:hAnsi="Times New Roman"/>
          <w:sz w:val="28"/>
          <w:szCs w:val="28"/>
        </w:rPr>
        <w:t>п</w:t>
      </w:r>
      <w:r w:rsidRPr="0026125B">
        <w:rPr>
          <w:rFonts w:ascii="Times New Roman" w:hAnsi="Times New Roman"/>
          <w:sz w:val="28"/>
          <w:szCs w:val="28"/>
        </w:rPr>
        <w:t xml:space="preserve">ри этом, данные </w:t>
      </w:r>
      <w:r w:rsidR="00400A04" w:rsidRPr="0026125B">
        <w:rPr>
          <w:rFonts w:ascii="Times New Roman" w:hAnsi="Times New Roman"/>
          <w:sz w:val="28"/>
          <w:szCs w:val="28"/>
        </w:rPr>
        <w:t>физические лица</w:t>
      </w:r>
      <w:r w:rsidRPr="0026125B">
        <w:rPr>
          <w:rFonts w:ascii="Times New Roman" w:hAnsi="Times New Roman"/>
          <w:sz w:val="28"/>
          <w:szCs w:val="28"/>
        </w:rPr>
        <w:t xml:space="preserve"> в 2018 году перечислили налогов в консолидированный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(налог на имущество физических лиц, земельный налог, НДФЛ) 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1200,0</w:t>
      </w:r>
      <w:r w:rsidRPr="0026125B">
        <w:rPr>
          <w:rFonts w:ascii="Times New Roman" w:hAnsi="Times New Roman"/>
          <w:sz w:val="28"/>
          <w:szCs w:val="28"/>
        </w:rPr>
        <w:t xml:space="preserve"> тысяч рублей, в том числе в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 xml:space="preserve">374,8 </w:t>
      </w:r>
      <w:r w:rsidRPr="0026125B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>По сра</w:t>
      </w:r>
      <w:r w:rsidR="00400A04" w:rsidRPr="0026125B">
        <w:rPr>
          <w:rFonts w:ascii="Times New Roman" w:hAnsi="Times New Roman"/>
          <w:sz w:val="28"/>
          <w:szCs w:val="28"/>
        </w:rPr>
        <w:t>внению с 2017 годом при увеличении</w:t>
      </w:r>
      <w:r w:rsidRPr="0026125B">
        <w:rPr>
          <w:rFonts w:ascii="Times New Roman" w:hAnsi="Times New Roman"/>
          <w:sz w:val="28"/>
          <w:szCs w:val="28"/>
        </w:rPr>
        <w:t xml:space="preserve"> суммы налоговых расходов</w:t>
      </w:r>
      <w:r w:rsidR="00400A04" w:rsidRPr="0026125B">
        <w:rPr>
          <w:rFonts w:ascii="Times New Roman" w:hAnsi="Times New Roman"/>
          <w:sz w:val="28"/>
          <w:szCs w:val="28"/>
        </w:rPr>
        <w:t xml:space="preserve"> (за счет увеличения количества лиц, которым предоставлена налоговая льгота в виде пониженной ставки</w:t>
      </w:r>
      <w:r w:rsidR="00CF1222" w:rsidRPr="0026125B">
        <w:rPr>
          <w:rFonts w:ascii="Times New Roman" w:hAnsi="Times New Roman"/>
          <w:sz w:val="28"/>
          <w:szCs w:val="28"/>
        </w:rPr>
        <w:t xml:space="preserve"> на 6 единиц</w:t>
      </w:r>
      <w:r w:rsidR="00400A04" w:rsidRPr="0026125B">
        <w:rPr>
          <w:rFonts w:ascii="Times New Roman" w:hAnsi="Times New Roman"/>
          <w:sz w:val="28"/>
          <w:szCs w:val="28"/>
        </w:rPr>
        <w:t>)</w:t>
      </w:r>
      <w:r w:rsidRPr="0026125B">
        <w:rPr>
          <w:rFonts w:ascii="Times New Roman" w:hAnsi="Times New Roman"/>
          <w:sz w:val="28"/>
          <w:szCs w:val="28"/>
        </w:rPr>
        <w:t xml:space="preserve"> на 12,3% поступления налогов в бюджет </w:t>
      </w:r>
      <w:r w:rsidR="00D1456D" w:rsidRPr="0026125B">
        <w:rPr>
          <w:rFonts w:ascii="Times New Roman" w:hAnsi="Times New Roman"/>
          <w:sz w:val="28"/>
          <w:szCs w:val="28"/>
        </w:rPr>
        <w:t>поселения</w:t>
      </w:r>
      <w:r w:rsidRPr="0026125B">
        <w:rPr>
          <w:rFonts w:ascii="Times New Roman" w:hAnsi="Times New Roman"/>
          <w:sz w:val="28"/>
          <w:szCs w:val="28"/>
        </w:rPr>
        <w:t xml:space="preserve"> выросли: темп роста поступлений в консолидированный бюджет </w:t>
      </w:r>
      <w:r w:rsidR="00CF1222" w:rsidRPr="0026125B">
        <w:rPr>
          <w:rFonts w:ascii="Times New Roman" w:hAnsi="Times New Roman"/>
          <w:sz w:val="28"/>
          <w:szCs w:val="28"/>
        </w:rPr>
        <w:t>Спасского муниципального района составил 177,8</w:t>
      </w:r>
      <w:r w:rsidRPr="0026125B">
        <w:rPr>
          <w:rFonts w:ascii="Times New Roman" w:hAnsi="Times New Roman"/>
          <w:sz w:val="28"/>
          <w:szCs w:val="28"/>
        </w:rPr>
        <w:t xml:space="preserve">%, в бюджет </w:t>
      </w:r>
      <w:r w:rsidR="00D1456D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CF1222" w:rsidRPr="0026125B">
        <w:rPr>
          <w:rFonts w:ascii="Times New Roman" w:hAnsi="Times New Roman"/>
          <w:sz w:val="28"/>
          <w:szCs w:val="28"/>
        </w:rPr>
        <w:t xml:space="preserve"> – 235,0</w:t>
      </w:r>
      <w:r w:rsidRPr="0026125B">
        <w:rPr>
          <w:rFonts w:ascii="Times New Roman" w:hAnsi="Times New Roman"/>
          <w:sz w:val="28"/>
          <w:szCs w:val="28"/>
        </w:rPr>
        <w:t>%.</w:t>
      </w:r>
      <w:proofErr w:type="gramEnd"/>
    </w:p>
    <w:p w:rsidR="00B34521" w:rsidRPr="0026125B" w:rsidRDefault="00CF1222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color w:val="000000"/>
          <w:sz w:val="28"/>
          <w:szCs w:val="28"/>
        </w:rPr>
        <w:t>Данные</w:t>
      </w:r>
      <w:r w:rsidR="00B34521" w:rsidRPr="00261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налоговые расходы бюджета </w:t>
      </w:r>
      <w:r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соответствуют целям и задачам  муниципальной программы</w:t>
      </w:r>
      <w:r w:rsidR="00B34521" w:rsidRPr="0026125B">
        <w:rPr>
          <w:rFonts w:ascii="Times New Roman" w:hAnsi="Times New Roman"/>
          <w:sz w:val="28"/>
          <w:szCs w:val="28"/>
        </w:rPr>
        <w:t xml:space="preserve"> «Развитие </w:t>
      </w:r>
      <w:r w:rsidRPr="0026125B">
        <w:rPr>
          <w:rFonts w:ascii="Times New Roman" w:hAnsi="Times New Roman"/>
          <w:sz w:val="28"/>
          <w:szCs w:val="28"/>
        </w:rPr>
        <w:t>предпринимательской деятельности на территории Спасского сельского поселения на 2016-2018 годы</w:t>
      </w:r>
      <w:r w:rsidR="00B34521" w:rsidRPr="0026125B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 w:rsidRPr="0026125B">
        <w:rPr>
          <w:rFonts w:ascii="Times New Roman" w:hAnsi="Times New Roman"/>
          <w:sz w:val="28"/>
          <w:szCs w:val="28"/>
        </w:rPr>
        <w:t>Спасского сельского поселения от 02.09.2015 № 174</w:t>
      </w:r>
      <w:r w:rsidR="00B34521" w:rsidRPr="0026125B">
        <w:rPr>
          <w:rFonts w:ascii="Times New Roman" w:hAnsi="Times New Roman"/>
          <w:sz w:val="28"/>
          <w:szCs w:val="28"/>
        </w:rPr>
        <w:t xml:space="preserve">. Целевой индикатор -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</w:t>
      </w:r>
      <w:r w:rsidR="00BE711B" w:rsidRPr="0026125B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 на территории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.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 данным куратора данных налоговых расходов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 xml:space="preserve">зарегистрировано вновь созданных субъектов предпринимательской деятельности  в 2018 году11 единиц, </w:t>
      </w:r>
      <w:r w:rsidR="00D716A8" w:rsidRPr="0026125B">
        <w:rPr>
          <w:rFonts w:ascii="Times New Roman" w:hAnsi="Times New Roman"/>
          <w:sz w:val="28"/>
          <w:szCs w:val="28"/>
        </w:rPr>
        <w:t xml:space="preserve">темп </w:t>
      </w:r>
      <w:r w:rsidR="00BE711B" w:rsidRPr="0026125B">
        <w:rPr>
          <w:rFonts w:ascii="Times New Roman" w:hAnsi="Times New Roman"/>
          <w:sz w:val="28"/>
          <w:szCs w:val="28"/>
        </w:rPr>
        <w:t>рост</w:t>
      </w:r>
      <w:r w:rsidR="00D716A8" w:rsidRPr="0026125B">
        <w:rPr>
          <w:rFonts w:ascii="Times New Roman" w:hAnsi="Times New Roman"/>
          <w:sz w:val="28"/>
          <w:szCs w:val="28"/>
        </w:rPr>
        <w:t>а</w:t>
      </w:r>
      <w:r w:rsidR="00BE711B" w:rsidRPr="0026125B">
        <w:rPr>
          <w:rFonts w:ascii="Times New Roman" w:hAnsi="Times New Roman"/>
          <w:sz w:val="28"/>
          <w:szCs w:val="28"/>
        </w:rPr>
        <w:t xml:space="preserve"> к 2017 году составил </w:t>
      </w:r>
      <w:r w:rsidR="00D716A8" w:rsidRPr="0026125B">
        <w:rPr>
          <w:rFonts w:ascii="Times New Roman" w:hAnsi="Times New Roman"/>
          <w:sz w:val="28"/>
          <w:szCs w:val="28"/>
        </w:rPr>
        <w:t>10</w:t>
      </w:r>
      <w:r w:rsidR="00BE711B" w:rsidRPr="0026125B">
        <w:rPr>
          <w:rFonts w:ascii="Times New Roman" w:hAnsi="Times New Roman"/>
          <w:sz w:val="28"/>
          <w:szCs w:val="28"/>
        </w:rPr>
        <w:t xml:space="preserve">5,0 %. 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26125B">
        <w:rPr>
          <w:rFonts w:ascii="Times New Roman" w:hAnsi="Times New Roman"/>
          <w:sz w:val="28"/>
          <w:szCs w:val="28"/>
        </w:rPr>
        <w:lastRenderedPageBreak/>
        <w:t xml:space="preserve">Предоставленная пониженная ставка </w:t>
      </w:r>
      <w:r w:rsidR="00D716A8" w:rsidRPr="0026125B">
        <w:rPr>
          <w:rFonts w:ascii="Times New Roman" w:hAnsi="Times New Roman"/>
          <w:sz w:val="28"/>
          <w:szCs w:val="28"/>
        </w:rPr>
        <w:t>по налогу</w:t>
      </w:r>
      <w:r w:rsidR="00CF1222" w:rsidRPr="0026125B">
        <w:rPr>
          <w:rFonts w:ascii="Times New Roman" w:hAnsi="Times New Roman"/>
          <w:sz w:val="28"/>
          <w:szCs w:val="28"/>
        </w:rPr>
        <w:t xml:space="preserve"> на имущество</w:t>
      </w:r>
      <w:r w:rsidR="00BE711B" w:rsidRPr="0026125B">
        <w:rPr>
          <w:rFonts w:ascii="Times New Roman" w:hAnsi="Times New Roman"/>
          <w:sz w:val="28"/>
          <w:szCs w:val="28"/>
        </w:rPr>
        <w:t xml:space="preserve"> физических лиц</w:t>
      </w:r>
      <w:r w:rsidRPr="0026125B">
        <w:rPr>
          <w:rFonts w:ascii="Times New Roman" w:hAnsi="Times New Roman"/>
          <w:sz w:val="28"/>
          <w:szCs w:val="28"/>
        </w:rPr>
        <w:t xml:space="preserve"> является востребованной, соответствует целям (</w:t>
      </w:r>
      <w:r w:rsidR="00BE711B" w:rsidRPr="0026125B">
        <w:rPr>
          <w:rFonts w:ascii="Times New Roman" w:hAnsi="Times New Roman"/>
          <w:sz w:val="28"/>
          <w:szCs w:val="28"/>
        </w:rPr>
        <w:t>создание благоприятных условий для устойчивого развития малого и среднего предпринимательства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6125B">
        <w:rPr>
          <w:rFonts w:ascii="Times New Roman" w:hAnsi="Times New Roman"/>
          <w:sz w:val="28"/>
          <w:szCs w:val="28"/>
        </w:rPr>
        <w:t>и задачам (</w:t>
      </w:r>
      <w:r w:rsidR="00D716A8" w:rsidRPr="0026125B">
        <w:rPr>
          <w:rFonts w:ascii="Times New Roman" w:hAnsi="Times New Roman"/>
          <w:sz w:val="28"/>
          <w:szCs w:val="28"/>
        </w:rPr>
        <w:t>информационная, финансовая поддержка субъектов малого и среднего предпринимательства, осуществляющих деятельность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>)</w:t>
      </w:r>
      <w:r w:rsidRPr="0026125B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>По итогам оценки эффективности налоговых расходов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 данной категории налогоплательщиков - </w:t>
      </w:r>
      <w:proofErr w:type="spellStart"/>
      <w:r w:rsidRPr="0026125B">
        <w:rPr>
          <w:rFonts w:ascii="Times New Roman" w:hAnsi="Times New Roman"/>
          <w:color w:val="000000"/>
          <w:sz w:val="28"/>
          <w:szCs w:val="28"/>
        </w:rPr>
        <w:t>льготополучателей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можно сделать вывод об эффективности установленной льготной ставки</w:t>
      </w:r>
      <w:r w:rsidR="00D716A8" w:rsidRPr="0026125B">
        <w:rPr>
          <w:rFonts w:ascii="Times New Roman" w:hAnsi="Times New Roman"/>
          <w:sz w:val="28"/>
          <w:szCs w:val="28"/>
        </w:rPr>
        <w:t xml:space="preserve"> налога на имущество физических лиц в размере 0,3</w:t>
      </w:r>
      <w:r w:rsidRPr="0026125B">
        <w:rPr>
          <w:rFonts w:ascii="Times New Roman" w:hAnsi="Times New Roman"/>
          <w:sz w:val="28"/>
          <w:szCs w:val="28"/>
        </w:rPr>
        <w:t xml:space="preserve">% 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D716A8" w:rsidRPr="0026125B">
        <w:rPr>
          <w:rFonts w:ascii="Times New Roman" w:hAnsi="Times New Roman"/>
          <w:sz w:val="28"/>
          <w:szCs w:val="28"/>
        </w:rPr>
        <w:t xml:space="preserve">объектов налогообложения, налоговая база по которым определяется исходя из кадастровой стоимости </w:t>
      </w:r>
      <w:r w:rsidRPr="0026125B">
        <w:rPr>
          <w:rFonts w:ascii="Times New Roman" w:hAnsi="Times New Roman"/>
          <w:sz w:val="28"/>
          <w:szCs w:val="28"/>
        </w:rPr>
        <w:t>и её целесообразно сохранить</w:t>
      </w:r>
      <w:r w:rsidR="00F34DBB" w:rsidRPr="0026125B">
        <w:rPr>
          <w:rFonts w:ascii="Times New Roman" w:hAnsi="Times New Roman"/>
          <w:sz w:val="28"/>
          <w:szCs w:val="28"/>
        </w:rPr>
        <w:t xml:space="preserve"> в установленных </w:t>
      </w:r>
      <w:r w:rsidR="0094031C" w:rsidRPr="0026125B">
        <w:rPr>
          <w:rFonts w:ascii="Times New Roman" w:hAnsi="Times New Roman"/>
          <w:sz w:val="28"/>
          <w:szCs w:val="28"/>
        </w:rPr>
        <w:t>нормативным правовым актом размерах</w:t>
      </w:r>
      <w:r w:rsidR="001571C4">
        <w:rPr>
          <w:rFonts w:ascii="Times New Roman" w:hAnsi="Times New Roman"/>
          <w:sz w:val="28"/>
          <w:szCs w:val="28"/>
        </w:rPr>
        <w:t xml:space="preserve"> (на 2019 год – 0,9%, на 2020 год – 1,3%, на 2021 год</w:t>
      </w:r>
      <w:proofErr w:type="gramEnd"/>
      <w:r w:rsidR="001571C4">
        <w:rPr>
          <w:rFonts w:ascii="Times New Roman" w:hAnsi="Times New Roman"/>
          <w:sz w:val="28"/>
          <w:szCs w:val="28"/>
        </w:rPr>
        <w:t xml:space="preserve"> – 2%)</w:t>
      </w:r>
      <w:r w:rsidRPr="0026125B">
        <w:rPr>
          <w:rFonts w:ascii="Times New Roman" w:hAnsi="Times New Roman"/>
          <w:sz w:val="28"/>
          <w:szCs w:val="28"/>
        </w:rPr>
        <w:t>.</w:t>
      </w:r>
    </w:p>
    <w:p w:rsidR="00B34521" w:rsidRPr="0026125B" w:rsidRDefault="0039542C" w:rsidP="00B34521">
      <w:pPr>
        <w:pStyle w:val="a6"/>
        <w:spacing w:line="276" w:lineRule="auto"/>
        <w:ind w:left="0" w:firstLine="851"/>
        <w:rPr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2) </w:t>
      </w:r>
      <w:r w:rsidR="00B34521" w:rsidRPr="0026125B">
        <w:rPr>
          <w:rFonts w:ascii="Times New Roman" w:hAnsi="Times New Roman"/>
          <w:sz w:val="28"/>
          <w:szCs w:val="28"/>
        </w:rPr>
        <w:t xml:space="preserve">Для резидентов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территории опережающего социально-экономического развития предоставлена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налоговая льгота в виде полного освобождения от уплаты </w:t>
      </w:r>
      <w:r w:rsidR="00912B03" w:rsidRPr="0026125B">
        <w:rPr>
          <w:rFonts w:ascii="Times New Roman" w:hAnsi="Times New Roman"/>
          <w:sz w:val="28"/>
          <w:szCs w:val="28"/>
        </w:rPr>
        <w:t>земельного налога в течение пяти</w:t>
      </w:r>
      <w:r w:rsidR="00B34521" w:rsidRPr="0026125B">
        <w:rPr>
          <w:rFonts w:ascii="Times New Roman" w:hAnsi="Times New Roman"/>
          <w:sz w:val="28"/>
          <w:szCs w:val="28"/>
        </w:rPr>
        <w:t xml:space="preserve"> лет </w:t>
      </w:r>
      <w:r w:rsidR="00912B03" w:rsidRPr="0026125B">
        <w:rPr>
          <w:rFonts w:ascii="Times New Roman" w:hAnsi="Times New Roman"/>
          <w:sz w:val="28"/>
          <w:szCs w:val="28"/>
        </w:rPr>
        <w:t>с месяца возникновения права собственности на каждый  земельный участок</w:t>
      </w:r>
      <w:r w:rsidR="00B34521" w:rsidRPr="0026125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29.12.2014 № 473-ФЗ «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 w:rsidR="00B34521" w:rsidRPr="0026125B">
        <w:rPr>
          <w:rFonts w:ascii="Times New Roman" w:hAnsi="Times New Roman"/>
          <w:sz w:val="28"/>
          <w:szCs w:val="28"/>
        </w:rPr>
        <w:t xml:space="preserve">»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- в отношении земельных участков, используемых ими для осуществления предпринимательской деятельности.</w:t>
      </w:r>
      <w:proofErr w:type="gramEnd"/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>Данная льгота установлена му</w:t>
      </w:r>
      <w:r w:rsidRPr="0026125B">
        <w:rPr>
          <w:rFonts w:ascii="Times New Roman" w:hAnsi="Times New Roman"/>
          <w:sz w:val="28"/>
          <w:szCs w:val="28"/>
        </w:rPr>
        <w:t>ниципальным правовым актом от 13.11.2015 № 13</w:t>
      </w:r>
      <w:r w:rsidR="00B34521" w:rsidRPr="0026125B">
        <w:rPr>
          <w:rFonts w:ascii="Times New Roman" w:hAnsi="Times New Roman"/>
          <w:sz w:val="28"/>
          <w:szCs w:val="28"/>
        </w:rPr>
        <w:t xml:space="preserve"> и</w:t>
      </w:r>
      <w:r w:rsidRPr="0026125B">
        <w:rPr>
          <w:rFonts w:ascii="Times New Roman" w:hAnsi="Times New Roman"/>
          <w:sz w:val="28"/>
          <w:szCs w:val="28"/>
        </w:rPr>
        <w:t xml:space="preserve"> введена в действие с 01.01.2016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года. Льгота является</w:t>
      </w:r>
      <w:r w:rsidRPr="0026125B">
        <w:rPr>
          <w:rFonts w:ascii="Times New Roman" w:hAnsi="Times New Roman"/>
          <w:sz w:val="28"/>
          <w:szCs w:val="28"/>
        </w:rPr>
        <w:t xml:space="preserve"> не</w:t>
      </w:r>
      <w:r w:rsidR="00B34521" w:rsidRPr="0026125B">
        <w:rPr>
          <w:rFonts w:ascii="Times New Roman" w:hAnsi="Times New Roman"/>
          <w:sz w:val="28"/>
          <w:szCs w:val="28"/>
        </w:rPr>
        <w:t xml:space="preserve">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отношении резидентов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налоговые расходы бюджета </w:t>
      </w:r>
      <w:r w:rsidR="0039542C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- </w:t>
      </w:r>
      <w:r w:rsidRPr="0026125B">
        <w:rPr>
          <w:rFonts w:ascii="Times New Roman" w:hAnsi="Times New Roman"/>
          <w:sz w:val="28"/>
          <w:szCs w:val="28"/>
        </w:rPr>
        <w:t xml:space="preserve"> льгота является не программной. Куратор </w:t>
      </w:r>
      <w:r w:rsidR="0039542C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39542C" w:rsidRPr="0026125B"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B34521" w:rsidRPr="0026125B" w:rsidRDefault="00B34521" w:rsidP="0039542C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Предоставление резидентам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льготы по земельному налогу создает благоприятные условия для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привлечения инвестиций, что соответствует целям государственной политики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(основное мероприятие подпрограммы 1 «Создание условий для опережающего социально-экономического развития Дальневосточного федерального округа» государственной программы Российской Федерации «Социально-экономическое развитие Дальневосточного федерального округа», утвержденной Постановлением Правит</w:t>
      </w:r>
      <w:r w:rsidR="0039542C" w:rsidRPr="0026125B">
        <w:rPr>
          <w:rFonts w:ascii="Times New Roman" w:hAnsi="Times New Roman"/>
          <w:sz w:val="28"/>
          <w:szCs w:val="28"/>
        </w:rPr>
        <w:t>ельства РФ от 15.04.2014 № 308.</w:t>
      </w:r>
      <w:proofErr w:type="gramEnd"/>
      <w:r w:rsidR="007C3C03" w:rsidRPr="0026125B">
        <w:rPr>
          <w:rFonts w:ascii="Times New Roman" w:hAnsi="Times New Roman"/>
          <w:sz w:val="28"/>
          <w:szCs w:val="28"/>
        </w:rPr>
        <w:t xml:space="preserve"> Для привлечения инвестиций л</w:t>
      </w:r>
      <w:r w:rsidR="0039542C" w:rsidRPr="0026125B">
        <w:rPr>
          <w:rFonts w:ascii="Times New Roman" w:hAnsi="Times New Roman"/>
          <w:sz w:val="28"/>
          <w:szCs w:val="28"/>
        </w:rPr>
        <w:t>ьготу целесообразно</w:t>
      </w:r>
      <w:r w:rsidRPr="0026125B">
        <w:rPr>
          <w:rFonts w:ascii="Times New Roman" w:hAnsi="Times New Roman"/>
          <w:sz w:val="28"/>
          <w:szCs w:val="28"/>
        </w:rPr>
        <w:t xml:space="preserve"> сохранить</w:t>
      </w:r>
      <w:r w:rsidRPr="00261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lastRenderedPageBreak/>
        <w:t>К социальным налоговым расходам относятся:</w:t>
      </w:r>
    </w:p>
    <w:p w:rsidR="00B34521" w:rsidRPr="0026125B" w:rsidRDefault="00BD676E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1.Уменьшение ставки налога на имущество физических лиц на 1,6%</w:t>
      </w:r>
      <w:r w:rsidR="005838F3" w:rsidRPr="0026125B">
        <w:rPr>
          <w:rFonts w:ascii="Times New Roman" w:hAnsi="Times New Roman"/>
          <w:sz w:val="28"/>
          <w:szCs w:val="28"/>
        </w:rPr>
        <w:t xml:space="preserve"> (с 2% до 0,4%) </w:t>
      </w:r>
      <w:r w:rsidRPr="0026125B">
        <w:rPr>
          <w:rFonts w:ascii="Times New Roman" w:hAnsi="Times New Roman"/>
          <w:sz w:val="28"/>
          <w:szCs w:val="28"/>
        </w:rPr>
        <w:t xml:space="preserve"> по объектам налогообложения, стоимость которых составляет от 500,0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</w:t>
      </w:r>
      <w:proofErr w:type="gramStart"/>
      <w:r w:rsidRPr="0026125B">
        <w:rPr>
          <w:rFonts w:ascii="Times New Roman" w:hAnsi="Times New Roman"/>
          <w:sz w:val="28"/>
          <w:szCs w:val="28"/>
        </w:rPr>
        <w:t>.р</w:t>
      </w:r>
      <w:proofErr w:type="gramEnd"/>
      <w:r w:rsidRPr="0026125B">
        <w:rPr>
          <w:rFonts w:ascii="Times New Roman" w:hAnsi="Times New Roman"/>
          <w:sz w:val="28"/>
          <w:szCs w:val="28"/>
        </w:rPr>
        <w:t>ублей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до 1000,0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6125B">
        <w:rPr>
          <w:rFonts w:ascii="Times New Roman" w:hAnsi="Times New Roman"/>
          <w:sz w:val="28"/>
          <w:szCs w:val="28"/>
        </w:rPr>
        <w:t>. и на 1%</w:t>
      </w:r>
      <w:r w:rsidR="005838F3" w:rsidRPr="0026125B">
        <w:rPr>
          <w:rFonts w:ascii="Times New Roman" w:hAnsi="Times New Roman"/>
          <w:sz w:val="28"/>
          <w:szCs w:val="28"/>
        </w:rPr>
        <w:t xml:space="preserve"> (с 2% до </w:t>
      </w:r>
      <w:r w:rsidR="009E7A7F" w:rsidRPr="0026125B">
        <w:rPr>
          <w:rFonts w:ascii="Times New Roman" w:hAnsi="Times New Roman"/>
          <w:sz w:val="28"/>
          <w:szCs w:val="28"/>
        </w:rPr>
        <w:t>1%)</w:t>
      </w:r>
      <w:r w:rsidRPr="0026125B">
        <w:rPr>
          <w:rFonts w:ascii="Times New Roman" w:hAnsi="Times New Roman"/>
          <w:sz w:val="28"/>
          <w:szCs w:val="28"/>
        </w:rPr>
        <w:t xml:space="preserve"> стоимость которых составляет от</w:t>
      </w:r>
      <w:r w:rsidR="007C4FF5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1000,</w:t>
      </w:r>
      <w:r w:rsidR="007C4FF5" w:rsidRPr="0026125B">
        <w:rPr>
          <w:rFonts w:ascii="Times New Roman" w:hAnsi="Times New Roman"/>
          <w:sz w:val="28"/>
          <w:szCs w:val="28"/>
        </w:rPr>
        <w:t>0</w:t>
      </w:r>
      <w:r w:rsidRPr="0026125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. </w:t>
      </w:r>
    </w:p>
    <w:p w:rsidR="002F67C3" w:rsidRPr="0026125B" w:rsidRDefault="002F67C3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данном случае исчисление налогооблагаемой базы происходит из инвентаризационной стоимости с применением </w:t>
      </w:r>
      <w:proofErr w:type="spellStart"/>
      <w:r w:rsidRPr="0026125B">
        <w:rPr>
          <w:rFonts w:ascii="Times New Roman" w:hAnsi="Times New Roman"/>
          <w:sz w:val="28"/>
          <w:szCs w:val="28"/>
        </w:rPr>
        <w:t>коэффициета</w:t>
      </w:r>
      <w:proofErr w:type="spellEnd"/>
      <w:r w:rsidRPr="0026125B">
        <w:rPr>
          <w:rFonts w:ascii="Times New Roman" w:hAnsi="Times New Roman"/>
          <w:sz w:val="28"/>
          <w:szCs w:val="28"/>
        </w:rPr>
        <w:t xml:space="preserve"> – дефлятора.</w:t>
      </w:r>
      <w:r w:rsidR="009E7A7F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В основном в эту категорию</w:t>
      </w:r>
      <w:r w:rsidR="009E7A7F" w:rsidRPr="0026125B">
        <w:rPr>
          <w:rFonts w:ascii="Times New Roman" w:hAnsi="Times New Roman"/>
          <w:sz w:val="28"/>
          <w:szCs w:val="28"/>
        </w:rPr>
        <w:t xml:space="preserve"> попадает имущество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9E7A7F" w:rsidRPr="0026125B">
        <w:rPr>
          <w:rFonts w:ascii="Times New Roman" w:hAnsi="Times New Roman"/>
          <w:sz w:val="28"/>
          <w:szCs w:val="28"/>
        </w:rPr>
        <w:t>постройки 40-60 годов прошлого века и владельцами в основном являются граждане нетрудоспособного возраста.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 Повышение социальной защищенности малообеспеченных слоев населения обеспечивает социальную эффективность данной льготы.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Льготой воспользовались </w:t>
      </w:r>
      <w:r w:rsidR="00BD676E" w:rsidRPr="0026125B">
        <w:rPr>
          <w:rFonts w:ascii="Times New Roman" w:hAnsi="Times New Roman"/>
          <w:sz w:val="28"/>
          <w:szCs w:val="28"/>
        </w:rPr>
        <w:t>128</w:t>
      </w:r>
      <w:r w:rsidRPr="0026125B">
        <w:rPr>
          <w:rFonts w:ascii="Times New Roman" w:hAnsi="Times New Roman"/>
          <w:sz w:val="28"/>
          <w:szCs w:val="28"/>
        </w:rPr>
        <w:t xml:space="preserve"> человек на сумму </w:t>
      </w:r>
      <w:r w:rsidR="00BD676E" w:rsidRPr="0026125B">
        <w:rPr>
          <w:rFonts w:ascii="Times New Roman" w:hAnsi="Times New Roman"/>
          <w:sz w:val="28"/>
          <w:szCs w:val="28"/>
        </w:rPr>
        <w:t>1203,0</w:t>
      </w:r>
      <w:r w:rsidR="007C4FF5" w:rsidRPr="0026125B">
        <w:rPr>
          <w:rFonts w:ascii="Times New Roman" w:hAnsi="Times New Roman"/>
          <w:sz w:val="28"/>
          <w:szCs w:val="28"/>
        </w:rPr>
        <w:t xml:space="preserve"> тыс.</w:t>
      </w:r>
      <w:r w:rsidRPr="0026125B">
        <w:rPr>
          <w:rFonts w:ascii="Times New Roman" w:hAnsi="Times New Roman"/>
          <w:sz w:val="28"/>
          <w:szCs w:val="28"/>
        </w:rPr>
        <w:t xml:space="preserve"> рублей. </w:t>
      </w:r>
    </w:p>
    <w:p w:rsidR="00B34521" w:rsidRPr="0026125B" w:rsidRDefault="00995B2B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2</w:t>
      </w:r>
      <w:r w:rsidR="00B34521" w:rsidRPr="0026125B">
        <w:rPr>
          <w:rFonts w:ascii="Times New Roman" w:hAnsi="Times New Roman"/>
          <w:sz w:val="28"/>
          <w:szCs w:val="28"/>
        </w:rPr>
        <w:t xml:space="preserve">. От уплаты налога на имущество физических лиц в полном объеме освобождены: </w:t>
      </w:r>
      <w:r w:rsidRPr="0026125B">
        <w:rPr>
          <w:rFonts w:ascii="Times New Roman" w:hAnsi="Times New Roman"/>
          <w:sz w:val="28"/>
          <w:szCs w:val="28"/>
        </w:rPr>
        <w:t>граждане, которым присвоено звание «Почетный гражданин Спасского муниципального района». Льгота не востребована.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995B2B" w:rsidRPr="0026125B" w:rsidRDefault="00995B2B" w:rsidP="00B34521">
      <w:pPr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3. От уплаты земельного налога освобождены ветераны и инвалиды ВОВ, граждане которым присвоено звание «Почетный гражданин Спасского муниципального района». Льготой воспользовались 2 человека на сумму 0,7 </w:t>
      </w:r>
      <w:proofErr w:type="spellStart"/>
      <w:r w:rsidRPr="0026125B">
        <w:rPr>
          <w:rFonts w:ascii="Times New Roman" w:hAnsi="Times New Roman"/>
          <w:sz w:val="28"/>
          <w:szCs w:val="28"/>
        </w:rPr>
        <w:t>тыс</w:t>
      </w:r>
      <w:proofErr w:type="gramStart"/>
      <w:r w:rsidRPr="0026125B">
        <w:rPr>
          <w:rFonts w:ascii="Times New Roman" w:hAnsi="Times New Roman"/>
          <w:sz w:val="28"/>
          <w:szCs w:val="28"/>
        </w:rPr>
        <w:t>.р</w:t>
      </w:r>
      <w:proofErr w:type="gramEnd"/>
      <w:r w:rsidRPr="0026125B">
        <w:rPr>
          <w:rFonts w:ascii="Times New Roman" w:hAnsi="Times New Roman"/>
          <w:sz w:val="28"/>
          <w:szCs w:val="28"/>
        </w:rPr>
        <w:t>ублей</w:t>
      </w:r>
      <w:proofErr w:type="spellEnd"/>
      <w:r w:rsidRPr="0026125B">
        <w:rPr>
          <w:rFonts w:ascii="Times New Roman" w:hAnsi="Times New Roman"/>
          <w:sz w:val="28"/>
          <w:szCs w:val="28"/>
        </w:rPr>
        <w:t>.</w:t>
      </w:r>
    </w:p>
    <w:p w:rsidR="00995B2B" w:rsidRPr="0026125B" w:rsidRDefault="00995B2B" w:rsidP="00995B2B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B34521" w:rsidRPr="0026125B" w:rsidRDefault="00B34521" w:rsidP="00B34521">
      <w:pPr>
        <w:adjustRightInd w:val="0"/>
        <w:spacing w:line="276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Выводы:</w:t>
      </w:r>
    </w:p>
    <w:p w:rsidR="00B34521" w:rsidRDefault="0026125B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911C33">
        <w:rPr>
          <w:rFonts w:ascii="Times New Roman" w:hAnsi="Times New Roman"/>
          <w:sz w:val="28"/>
          <w:szCs w:val="28"/>
        </w:rPr>
        <w:t>результаты оценки эффективности налоговых расходов</w:t>
      </w:r>
      <w:r w:rsidR="00B34521" w:rsidRPr="0026125B">
        <w:rPr>
          <w:rFonts w:ascii="Times New Roman" w:hAnsi="Times New Roman"/>
          <w:sz w:val="28"/>
          <w:szCs w:val="28"/>
        </w:rPr>
        <w:t xml:space="preserve"> можно сделать вывод, что все льготы</w:t>
      </w:r>
      <w:r w:rsidR="001571C4">
        <w:rPr>
          <w:rFonts w:ascii="Times New Roman" w:hAnsi="Times New Roman"/>
          <w:sz w:val="28"/>
          <w:szCs w:val="28"/>
        </w:rPr>
        <w:t xml:space="preserve"> и пониженные ставки</w:t>
      </w:r>
      <w:r w:rsidR="00B34521" w:rsidRPr="0026125B">
        <w:rPr>
          <w:rFonts w:ascii="Times New Roman" w:hAnsi="Times New Roman"/>
          <w:sz w:val="28"/>
          <w:szCs w:val="28"/>
        </w:rPr>
        <w:t>, установленные в соответствии с пунктом 2 статьи 387</w:t>
      </w:r>
      <w:r>
        <w:rPr>
          <w:rFonts w:ascii="Times New Roman" w:hAnsi="Times New Roman"/>
          <w:sz w:val="28"/>
          <w:szCs w:val="28"/>
        </w:rPr>
        <w:t>, п.2 ст.399</w:t>
      </w:r>
      <w:r w:rsidR="00B34521" w:rsidRPr="0026125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нормативными правовыми документами </w:t>
      </w:r>
      <w:r>
        <w:rPr>
          <w:rFonts w:ascii="Times New Roman" w:hAnsi="Times New Roman"/>
          <w:sz w:val="28"/>
          <w:szCs w:val="28"/>
        </w:rPr>
        <w:t>муниципального комитета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соответствуют критериям востребованности, целесообразности и эффективности, их действие следует сохранить.</w:t>
      </w:r>
    </w:p>
    <w:p w:rsidR="009D3788" w:rsidRDefault="009D3788"/>
    <w:sectPr w:rsidR="009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430"/>
    <w:multiLevelType w:val="hybridMultilevel"/>
    <w:tmpl w:val="AE346E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1"/>
    <w:rsid w:val="00060051"/>
    <w:rsid w:val="001571C4"/>
    <w:rsid w:val="0026125B"/>
    <w:rsid w:val="002F67C3"/>
    <w:rsid w:val="00352CF6"/>
    <w:rsid w:val="0039542C"/>
    <w:rsid w:val="00400A04"/>
    <w:rsid w:val="004C6665"/>
    <w:rsid w:val="005838F3"/>
    <w:rsid w:val="00595C75"/>
    <w:rsid w:val="007040C0"/>
    <w:rsid w:val="007C3C03"/>
    <w:rsid w:val="007C4FF5"/>
    <w:rsid w:val="007F5A94"/>
    <w:rsid w:val="00891A17"/>
    <w:rsid w:val="00911C33"/>
    <w:rsid w:val="00912B03"/>
    <w:rsid w:val="00932B10"/>
    <w:rsid w:val="0094031C"/>
    <w:rsid w:val="00980202"/>
    <w:rsid w:val="00995B2B"/>
    <w:rsid w:val="009D3788"/>
    <w:rsid w:val="009E7A7F"/>
    <w:rsid w:val="00B34521"/>
    <w:rsid w:val="00BD676E"/>
    <w:rsid w:val="00BE711B"/>
    <w:rsid w:val="00CF1222"/>
    <w:rsid w:val="00D1456D"/>
    <w:rsid w:val="00D716A8"/>
    <w:rsid w:val="00DE610E"/>
    <w:rsid w:val="00F34DBB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2020-07-29T00:20:00Z</dcterms:created>
  <dcterms:modified xsi:type="dcterms:W3CDTF">2020-07-29T00:20:00Z</dcterms:modified>
</cp:coreProperties>
</file>